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9B" w:rsidRPr="008B0B1C" w:rsidRDefault="000E679B" w:rsidP="008B0B1C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8B0B1C">
        <w:rPr>
          <w:rFonts w:ascii="Times New Roman" w:hAnsi="Times New Roman"/>
          <w:b/>
          <w:bCs/>
          <w:sz w:val="28"/>
          <w:szCs w:val="28"/>
        </w:rPr>
        <w:t xml:space="preserve">АДМИНИСТРАЦИЯ  ЧЕСМЕНСКОГО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СЕЛЬСКОГО </w:t>
      </w:r>
      <w:r w:rsidRPr="008B0B1C">
        <w:rPr>
          <w:rFonts w:ascii="Times New Roman" w:hAnsi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B0B1C">
        <w:rPr>
          <w:rFonts w:ascii="Times New Roman" w:hAnsi="Times New Roman"/>
          <w:b/>
          <w:bCs/>
          <w:sz w:val="28"/>
          <w:szCs w:val="28"/>
        </w:rPr>
        <w:t>БОБРОВСКОГО МУНИЦИПАЛЬНОГО РАЙОНА</w:t>
      </w:r>
    </w:p>
    <w:p w:rsidR="000E679B" w:rsidRPr="008B0B1C" w:rsidRDefault="000E679B" w:rsidP="00F409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B0B1C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0E679B" w:rsidRPr="008B0B1C" w:rsidRDefault="000E679B" w:rsidP="00F4090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679B" w:rsidRPr="008B0B1C" w:rsidRDefault="000E679B" w:rsidP="00F40906">
      <w:pPr>
        <w:jc w:val="center"/>
        <w:rPr>
          <w:rFonts w:ascii="Times New Roman" w:hAnsi="Times New Roman"/>
          <w:b/>
          <w:sz w:val="28"/>
          <w:szCs w:val="28"/>
        </w:rPr>
      </w:pPr>
      <w:r w:rsidRPr="008B0B1C">
        <w:rPr>
          <w:rFonts w:ascii="Times New Roman" w:hAnsi="Times New Roman"/>
          <w:b/>
          <w:sz w:val="28"/>
          <w:szCs w:val="28"/>
        </w:rPr>
        <w:t>ПОСТАНОВЛЕНИЕ</w:t>
      </w:r>
    </w:p>
    <w:p w:rsidR="000E679B" w:rsidRPr="00E260F9" w:rsidRDefault="000E679B" w:rsidP="00F40906">
      <w:pPr>
        <w:rPr>
          <w:rFonts w:ascii="Times New Roman" w:hAnsi="Times New Roman"/>
          <w:sz w:val="28"/>
          <w:szCs w:val="28"/>
        </w:rPr>
      </w:pPr>
    </w:p>
    <w:p w:rsidR="000E679B" w:rsidRPr="004B577D" w:rsidRDefault="000E679B" w:rsidP="00F40906">
      <w:pPr>
        <w:ind w:firstLine="0"/>
        <w:rPr>
          <w:rFonts w:ascii="Times New Roman" w:hAnsi="Times New Roman"/>
          <w:sz w:val="28"/>
          <w:szCs w:val="28"/>
          <w:lang w:eastAsia="en-US"/>
        </w:rPr>
      </w:pPr>
      <w:r w:rsidRPr="004B577D">
        <w:rPr>
          <w:rFonts w:ascii="Times New Roman" w:hAnsi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  <w:lang w:eastAsia="en-US"/>
        </w:rPr>
        <w:t>21</w:t>
      </w:r>
      <w:r w:rsidRPr="004B577D">
        <w:rPr>
          <w:rFonts w:ascii="Times New Roman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  <w:lang w:eastAsia="en-US"/>
        </w:rPr>
        <w:t xml:space="preserve"> января </w:t>
      </w:r>
      <w:r w:rsidRPr="004B577D">
        <w:rPr>
          <w:rFonts w:ascii="Times New Roman" w:hAnsi="Times New Roman"/>
          <w:sz w:val="28"/>
          <w:szCs w:val="28"/>
          <w:lang w:eastAsia="en-US"/>
        </w:rPr>
        <w:t>20</w:t>
      </w:r>
      <w:r>
        <w:rPr>
          <w:rFonts w:ascii="Times New Roman" w:hAnsi="Times New Roman"/>
          <w:sz w:val="28"/>
          <w:szCs w:val="28"/>
          <w:lang w:eastAsia="en-US"/>
        </w:rPr>
        <w:t xml:space="preserve">16 </w:t>
      </w:r>
      <w:r w:rsidRPr="004B577D">
        <w:rPr>
          <w:rFonts w:ascii="Times New Roman" w:hAnsi="Times New Roman"/>
          <w:sz w:val="28"/>
          <w:szCs w:val="28"/>
          <w:lang w:eastAsia="en-US"/>
        </w:rPr>
        <w:t>года                                                                      №</w:t>
      </w:r>
      <w:r>
        <w:rPr>
          <w:rFonts w:ascii="Times New Roman" w:hAnsi="Times New Roman"/>
          <w:sz w:val="28"/>
          <w:szCs w:val="28"/>
          <w:lang w:eastAsia="en-US"/>
        </w:rPr>
        <w:t xml:space="preserve">2 </w:t>
      </w:r>
    </w:p>
    <w:p w:rsidR="000E679B" w:rsidRDefault="000E679B" w:rsidP="00F40906">
      <w:pPr>
        <w:autoSpaceDE w:val="0"/>
        <w:autoSpaceDN w:val="0"/>
        <w:adjustRightInd w:val="0"/>
        <w:ind w:right="4820"/>
        <w:rPr>
          <w:rFonts w:ascii="Times New Roman" w:hAnsi="Times New Roman"/>
          <w:sz w:val="28"/>
          <w:szCs w:val="28"/>
        </w:rPr>
      </w:pPr>
    </w:p>
    <w:p w:rsidR="000E679B" w:rsidRPr="008B0B1C" w:rsidRDefault="000E679B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B0B1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0E679B" w:rsidRPr="008B0B1C" w:rsidRDefault="000E679B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B0B1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0E679B" w:rsidRPr="008B0B1C" w:rsidRDefault="000E679B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B0B1C">
        <w:rPr>
          <w:rFonts w:ascii="Times New Roman" w:hAnsi="Times New Roman" w:cs="Times New Roman"/>
          <w:sz w:val="28"/>
          <w:szCs w:val="28"/>
        </w:rPr>
        <w:t xml:space="preserve">Чесменского сельского поселения </w:t>
      </w:r>
    </w:p>
    <w:p w:rsidR="000E679B" w:rsidRPr="008B0B1C" w:rsidRDefault="000E679B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B0B1C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0E679B" w:rsidRPr="008B0B1C" w:rsidRDefault="000E679B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B0B1C">
        <w:rPr>
          <w:rFonts w:ascii="Times New Roman" w:hAnsi="Times New Roman" w:cs="Times New Roman"/>
          <w:sz w:val="28"/>
          <w:szCs w:val="28"/>
        </w:rPr>
        <w:t xml:space="preserve">Воронежской области №58 от </w:t>
      </w:r>
    </w:p>
    <w:p w:rsidR="000E679B" w:rsidRPr="008B0B1C" w:rsidRDefault="000E679B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B0B1C">
        <w:rPr>
          <w:rFonts w:ascii="Times New Roman" w:hAnsi="Times New Roman" w:cs="Times New Roman"/>
          <w:sz w:val="28"/>
          <w:szCs w:val="28"/>
          <w:lang w:eastAsia="en-US"/>
        </w:rPr>
        <w:t>16.12.201</w:t>
      </w: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8B0B1C">
        <w:rPr>
          <w:rFonts w:ascii="Times New Roman" w:hAnsi="Times New Roman" w:cs="Times New Roman"/>
          <w:sz w:val="28"/>
          <w:szCs w:val="28"/>
          <w:lang w:eastAsia="en-US"/>
        </w:rPr>
        <w:t xml:space="preserve">г. </w:t>
      </w:r>
      <w:r w:rsidRPr="008B0B1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</w:p>
    <w:p w:rsidR="000E679B" w:rsidRPr="008B0B1C" w:rsidRDefault="000E679B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B0B1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0E679B" w:rsidRPr="008B0B1C" w:rsidRDefault="000E679B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B0B1C">
        <w:rPr>
          <w:rFonts w:ascii="Times New Roman" w:hAnsi="Times New Roman" w:cs="Times New Roman"/>
          <w:sz w:val="28"/>
          <w:szCs w:val="28"/>
        </w:rPr>
        <w:t xml:space="preserve">администрации Чесменского сельского </w:t>
      </w:r>
    </w:p>
    <w:p w:rsidR="000E679B" w:rsidRPr="008B0B1C" w:rsidRDefault="000E679B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B0B1C">
        <w:rPr>
          <w:rFonts w:ascii="Times New Roman" w:hAnsi="Times New Roman" w:cs="Times New Roman"/>
          <w:sz w:val="28"/>
          <w:szCs w:val="28"/>
        </w:rPr>
        <w:t xml:space="preserve">поселения Бобровского муниципального </w:t>
      </w:r>
    </w:p>
    <w:p w:rsidR="000E679B" w:rsidRPr="008B0B1C" w:rsidRDefault="000E679B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B0B1C">
        <w:rPr>
          <w:rFonts w:ascii="Times New Roman" w:hAnsi="Times New Roman" w:cs="Times New Roman"/>
          <w:sz w:val="28"/>
          <w:szCs w:val="28"/>
        </w:rPr>
        <w:t>района Воронежской области по</w:t>
      </w:r>
    </w:p>
    <w:p w:rsidR="000E679B" w:rsidRPr="008B0B1C" w:rsidRDefault="000E679B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B0B1C">
        <w:rPr>
          <w:rFonts w:ascii="Times New Roman" w:hAnsi="Times New Roman" w:cs="Times New Roman"/>
          <w:sz w:val="28"/>
          <w:szCs w:val="28"/>
        </w:rPr>
        <w:t>предоставлению муниципальной</w:t>
      </w:r>
    </w:p>
    <w:p w:rsidR="000E679B" w:rsidRPr="008B0B1C" w:rsidRDefault="000E679B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B0B1C">
        <w:rPr>
          <w:rFonts w:ascii="Times New Roman" w:hAnsi="Times New Roman" w:cs="Times New Roman"/>
          <w:sz w:val="28"/>
          <w:szCs w:val="28"/>
        </w:rPr>
        <w:t>услуги «Выдача разрешений на</w:t>
      </w:r>
    </w:p>
    <w:p w:rsidR="000E679B" w:rsidRPr="008B0B1C" w:rsidRDefault="000E679B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B0B1C">
        <w:rPr>
          <w:rFonts w:ascii="Times New Roman" w:hAnsi="Times New Roman" w:cs="Times New Roman"/>
          <w:sz w:val="28"/>
          <w:szCs w:val="28"/>
        </w:rPr>
        <w:t>право организации розничного рынка»</w:t>
      </w:r>
    </w:p>
    <w:p w:rsidR="000E679B" w:rsidRPr="00E260F9" w:rsidRDefault="000E679B" w:rsidP="00F40906">
      <w:pPr>
        <w:rPr>
          <w:rFonts w:ascii="Times New Roman" w:hAnsi="Times New Roman"/>
          <w:sz w:val="28"/>
          <w:szCs w:val="28"/>
        </w:rPr>
      </w:pPr>
    </w:p>
    <w:p w:rsidR="000E679B" w:rsidRPr="00E260F9" w:rsidRDefault="000E679B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30.12.2006 № 271-ФЗ «О розничных рынках и о внесении изменений в Трудовой кодекс Российской Федерации», а также в целях приведения нормативных правовых актов органов местного самоуправления </w:t>
      </w:r>
      <w:r>
        <w:rPr>
          <w:rFonts w:ascii="Times New Roman" w:hAnsi="Times New Roman"/>
          <w:sz w:val="28"/>
          <w:szCs w:val="28"/>
        </w:rPr>
        <w:t>Чесменского</w:t>
      </w:r>
      <w:r w:rsidRPr="00E260F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Бобровского </w:t>
      </w:r>
      <w:r w:rsidRPr="00E260F9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в соответствие действующему законодательству администрация </w:t>
      </w:r>
      <w:r>
        <w:rPr>
          <w:rFonts w:ascii="Times New Roman" w:hAnsi="Times New Roman"/>
          <w:sz w:val="28"/>
          <w:szCs w:val="28"/>
        </w:rPr>
        <w:t xml:space="preserve">Чесменского </w:t>
      </w:r>
      <w:r w:rsidRPr="00E260F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Бобровского</w:t>
      </w:r>
      <w:r w:rsidRPr="00E260F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0E679B" w:rsidRPr="00E260F9" w:rsidRDefault="000E679B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E679B" w:rsidRPr="008B0B1C" w:rsidRDefault="000E679B" w:rsidP="00555D2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0B1C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0E679B" w:rsidRPr="00E260F9" w:rsidRDefault="000E679B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E679B" w:rsidRPr="00E260F9" w:rsidRDefault="000E679B" w:rsidP="00555D2C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Чесменского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Бобровского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№58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16.12.2015г.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Чесменского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Бобровского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 по предоставлению муниципальной услуги «Выдача разрешений на право организации розничного рынка» следующ</w:t>
      </w:r>
      <w:r>
        <w:rPr>
          <w:rFonts w:ascii="Times New Roman" w:hAnsi="Times New Roman" w:cs="Times New Roman"/>
          <w:b w:val="0"/>
          <w:sz w:val="28"/>
          <w:szCs w:val="28"/>
        </w:rPr>
        <w:t>ие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E679B" w:rsidRPr="00BF63D6" w:rsidRDefault="000E679B" w:rsidP="00555D2C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en-US"/>
        </w:rPr>
      </w:pPr>
      <w:r w:rsidRPr="00BF63D6">
        <w:rPr>
          <w:rFonts w:ascii="Times New Roman" w:hAnsi="Times New Roman"/>
          <w:sz w:val="28"/>
          <w:szCs w:val="28"/>
        </w:rPr>
        <w:t xml:space="preserve">Последний абзац подпункта 2.6.1. пункта 2.6. раздела 2 административного регламента администрации </w:t>
      </w:r>
      <w:r>
        <w:rPr>
          <w:rFonts w:ascii="Times New Roman" w:hAnsi="Times New Roman"/>
          <w:sz w:val="28"/>
          <w:szCs w:val="28"/>
        </w:rPr>
        <w:t>Чесменского</w:t>
      </w:r>
      <w:r w:rsidRPr="00BF63D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Бобровского</w:t>
      </w:r>
      <w:r w:rsidRPr="00BF63D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предоставлению муниципальной услуги «Выдача разрешений на право организации розничного рынка», утвержденного постановлением администрации </w:t>
      </w:r>
      <w:r>
        <w:rPr>
          <w:rFonts w:ascii="Times New Roman" w:hAnsi="Times New Roman"/>
          <w:sz w:val="28"/>
          <w:szCs w:val="28"/>
        </w:rPr>
        <w:t>Чесменского</w:t>
      </w:r>
      <w:r w:rsidRPr="00BF63D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Бобровского</w:t>
      </w:r>
      <w:r w:rsidRPr="00BF63D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№ 58 </w:t>
      </w:r>
      <w:r w:rsidRPr="00BF63D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16.12.2015г. </w:t>
      </w:r>
      <w:r w:rsidRPr="00BF63D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E679B" w:rsidRPr="00E260F9" w:rsidRDefault="000E679B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  <w:lang w:eastAsia="en-US"/>
        </w:rPr>
        <w:t>«</w:t>
      </w:r>
      <w:r w:rsidRPr="00E260F9">
        <w:rPr>
          <w:rFonts w:ascii="Times New Roman" w:hAnsi="Times New Roman"/>
          <w:sz w:val="28"/>
          <w:szCs w:val="28"/>
        </w:rPr>
        <w:t xml:space="preserve">3) </w:t>
      </w:r>
      <w:r w:rsidRPr="0092246B">
        <w:rPr>
          <w:rFonts w:ascii="Times New Roman" w:hAnsi="Times New Roman"/>
          <w:sz w:val="28"/>
          <w:szCs w:val="28"/>
        </w:rPr>
        <w:t>удостоверенная копия</w:t>
      </w:r>
      <w:r w:rsidRPr="00E260F9">
        <w:rPr>
          <w:rFonts w:ascii="Times New Roman" w:hAnsi="Times New Roman"/>
          <w:sz w:val="28"/>
          <w:szCs w:val="28"/>
        </w:rPr>
        <w:t xml:space="preserve">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рынок, в случае если право не зарегистрировано в установленном законом порядке.».</w:t>
      </w:r>
    </w:p>
    <w:p w:rsidR="000E679B" w:rsidRPr="00E260F9" w:rsidRDefault="000E679B" w:rsidP="00555D2C">
      <w:pPr>
        <w:shd w:val="clear" w:color="auto" w:fill="FFFFFF"/>
        <w:tabs>
          <w:tab w:val="left" w:pos="763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2.</w:t>
      </w:r>
      <w:r w:rsidRPr="00E260F9">
        <w:rPr>
          <w:rFonts w:ascii="Times New Roman" w:hAnsi="Times New Roman"/>
          <w:color w:val="000000"/>
          <w:sz w:val="28"/>
          <w:szCs w:val="28"/>
        </w:rPr>
        <w:t>Настоящее п</w:t>
      </w:r>
      <w:r w:rsidRPr="00E260F9">
        <w:rPr>
          <w:rFonts w:ascii="Times New Roman" w:hAnsi="Times New Roman"/>
          <w:bCs/>
          <w:sz w:val="28"/>
          <w:szCs w:val="28"/>
        </w:rPr>
        <w:t>остановление вступает в силу со дня его официального</w:t>
      </w:r>
      <w:r>
        <w:rPr>
          <w:rFonts w:ascii="Times New Roman" w:hAnsi="Times New Roman"/>
          <w:bCs/>
          <w:sz w:val="28"/>
          <w:szCs w:val="28"/>
        </w:rPr>
        <w:t xml:space="preserve"> обнародования.</w:t>
      </w:r>
    </w:p>
    <w:p w:rsidR="000E679B" w:rsidRPr="00E260F9" w:rsidRDefault="000E679B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E679B" w:rsidRDefault="000E679B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0E679B" w:rsidRDefault="000E679B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0E679B" w:rsidRPr="00E260F9" w:rsidRDefault="000E679B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0E679B" w:rsidRPr="00E260F9" w:rsidRDefault="000E679B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0E679B" w:rsidRDefault="000E679B" w:rsidP="00F61B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Чесменского сельского поселения </w:t>
      </w:r>
    </w:p>
    <w:p w:rsidR="000E679B" w:rsidRDefault="000E679B" w:rsidP="00F61B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0E679B" w:rsidRPr="00E260F9" w:rsidRDefault="000E679B" w:rsidP="00F61BF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Л.Н. Бондарчук</w:t>
      </w:r>
    </w:p>
    <w:p w:rsidR="000E679B" w:rsidRPr="00E260F9" w:rsidRDefault="000E679B" w:rsidP="00555D2C">
      <w:pPr>
        <w:ind w:firstLine="709"/>
        <w:rPr>
          <w:rFonts w:ascii="Times New Roman" w:hAnsi="Times New Roman"/>
          <w:sz w:val="28"/>
          <w:szCs w:val="28"/>
        </w:rPr>
      </w:pPr>
    </w:p>
    <w:sectPr w:rsidR="000E679B" w:rsidRPr="00E260F9" w:rsidSect="0038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77D"/>
    <w:rsid w:val="00044512"/>
    <w:rsid w:val="000906EC"/>
    <w:rsid w:val="000E679B"/>
    <w:rsid w:val="000F3CE2"/>
    <w:rsid w:val="00133FE4"/>
    <w:rsid w:val="00165F75"/>
    <w:rsid w:val="001A6249"/>
    <w:rsid w:val="001B4371"/>
    <w:rsid w:val="001E313D"/>
    <w:rsid w:val="001E4878"/>
    <w:rsid w:val="00267364"/>
    <w:rsid w:val="002A6B59"/>
    <w:rsid w:val="00371506"/>
    <w:rsid w:val="00382748"/>
    <w:rsid w:val="00450306"/>
    <w:rsid w:val="004B577D"/>
    <w:rsid w:val="00555D2C"/>
    <w:rsid w:val="00573ABC"/>
    <w:rsid w:val="005C06FD"/>
    <w:rsid w:val="0074364A"/>
    <w:rsid w:val="0078224A"/>
    <w:rsid w:val="00874B05"/>
    <w:rsid w:val="00886085"/>
    <w:rsid w:val="008B0B1C"/>
    <w:rsid w:val="008B7099"/>
    <w:rsid w:val="00901D1E"/>
    <w:rsid w:val="0092246B"/>
    <w:rsid w:val="00A35943"/>
    <w:rsid w:val="00A532FC"/>
    <w:rsid w:val="00A92FF2"/>
    <w:rsid w:val="00A960E2"/>
    <w:rsid w:val="00B27A3C"/>
    <w:rsid w:val="00B3046D"/>
    <w:rsid w:val="00B63BA2"/>
    <w:rsid w:val="00B83605"/>
    <w:rsid w:val="00BD0C27"/>
    <w:rsid w:val="00BD1365"/>
    <w:rsid w:val="00BF63D6"/>
    <w:rsid w:val="00C54C4B"/>
    <w:rsid w:val="00C8608E"/>
    <w:rsid w:val="00D2231D"/>
    <w:rsid w:val="00D269D1"/>
    <w:rsid w:val="00D505D4"/>
    <w:rsid w:val="00D82FE3"/>
    <w:rsid w:val="00DD24CA"/>
    <w:rsid w:val="00E260F9"/>
    <w:rsid w:val="00E43FCA"/>
    <w:rsid w:val="00E65F9E"/>
    <w:rsid w:val="00E8527C"/>
    <w:rsid w:val="00ED3031"/>
    <w:rsid w:val="00EE6160"/>
    <w:rsid w:val="00F36A80"/>
    <w:rsid w:val="00F40906"/>
    <w:rsid w:val="00F61BF6"/>
    <w:rsid w:val="00F9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4B577D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!Название НПА"/>
    <w:basedOn w:val="Normal"/>
    <w:uiPriority w:val="99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EE61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922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398</Words>
  <Characters>2274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Юлия Сергеевна</dc:creator>
  <cp:keywords/>
  <dc:description/>
  <cp:lastModifiedBy>Admin</cp:lastModifiedBy>
  <cp:revision>5</cp:revision>
  <cp:lastPrinted>2016-01-22T06:19:00Z</cp:lastPrinted>
  <dcterms:created xsi:type="dcterms:W3CDTF">2015-12-29T05:00:00Z</dcterms:created>
  <dcterms:modified xsi:type="dcterms:W3CDTF">2016-01-22T06:26:00Z</dcterms:modified>
</cp:coreProperties>
</file>